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after="312"/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eastAsia="黑体"/>
          <w:sz w:val="36"/>
          <w:szCs w:val="36"/>
        </w:rPr>
        <w:t>大学生创新训练项目</w:t>
      </w:r>
      <w:r>
        <w:rPr>
          <w:rFonts w:hint="eastAsia" w:ascii="黑体" w:eastAsia="黑体"/>
          <w:sz w:val="36"/>
          <w:szCs w:val="36"/>
        </w:rPr>
        <w:t>申请书</w:t>
      </w:r>
    </w:p>
    <w:p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>
      <w:pPr>
        <w:ind w:firstLine="580" w:firstLineChars="200"/>
        <w:rPr>
          <w:rFonts w:ascii="宋体" w:hAnsi="宋体"/>
          <w:color w:val="000000"/>
          <w:sz w:val="29"/>
        </w:rPr>
      </w:pPr>
    </w:p>
    <w:p>
      <w:pPr>
        <w:tabs>
          <w:tab w:val="left" w:pos="7800"/>
        </w:tabs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项目编号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24" w:firstLineChars="15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spacing w:val="58"/>
          <w:sz w:val="30"/>
          <w:szCs w:val="30"/>
        </w:rPr>
        <w:t xml:space="preserve">E-mail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</w:t>
      </w:r>
    </w:p>
    <w:p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>××××大学</w:t>
      </w:r>
      <w:r>
        <w:rPr>
          <w:rFonts w:hint="eastAsia" w:ascii="黑体" w:hAnsi="宋体" w:eastAsia="黑体"/>
          <w:sz w:val="30"/>
          <w:szCs w:val="30"/>
        </w:rPr>
        <w:tab/>
      </w:r>
    </w:p>
    <w:p>
      <w:pPr>
        <w:jc w:val="center"/>
        <w:rPr>
          <w:rFonts w:ascii="黑体" w:hAnsi="宋体" w:eastAsia="黑体"/>
          <w:sz w:val="30"/>
          <w:szCs w:val="30"/>
        </w:rPr>
      </w:pP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t>填  写  说  明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>
      <w:pPr>
        <w:spacing w:line="680" w:lineRule="exact"/>
        <w:ind w:left="2" w:leftChars="1" w:firstLine="416" w:firstLineChars="139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1、本申请书所列各项内容均须实事求是，认真填写，表达明确严谨，简明扼要</w:t>
      </w:r>
    </w:p>
    <w:p>
      <w:pPr>
        <w:spacing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2、申请人可以是个人，也可为创新团队，首页只填负责人。“项目编号”一栏不填。</w:t>
      </w:r>
    </w:p>
    <w:p>
      <w:pPr>
        <w:spacing w:before="120"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>
      <w:pPr>
        <w:tabs>
          <w:tab w:val="left" w:pos="630"/>
        </w:tabs>
        <w:snapToGrid w:val="0"/>
        <w:spacing w:line="680" w:lineRule="exact"/>
        <w:ind w:firstLine="450" w:firstLineChars="1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4、负责人所在学院认真审核, 经初评和答辩，签署意见后，将申请书（一式两份）报送</w:t>
      </w:r>
      <w:r>
        <w:rPr>
          <w:rFonts w:hint="eastAsia" w:ascii="仿宋_GB2312" w:hAnsi="宋体" w:eastAsia="仿宋_GB2312"/>
        </w:rPr>
        <w:t>××××</w:t>
      </w:r>
      <w:r>
        <w:rPr>
          <w:rFonts w:hint="eastAsia" w:ascii="仿宋_GB2312" w:eastAsia="仿宋_GB2312"/>
          <w:sz w:val="30"/>
          <w:szCs w:val="30"/>
        </w:rPr>
        <w:t>大学项目管理办公室。</w:t>
      </w:r>
    </w:p>
    <w:p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eastAsia="黑体"/>
          <w:bCs/>
          <w:sz w:val="28"/>
        </w:rPr>
        <w:t>基本情况</w:t>
      </w:r>
    </w:p>
    <w:tbl>
      <w:tblPr>
        <w:tblStyle w:val="5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元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6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立项依据（可加页）</w:t>
      </w:r>
    </w:p>
    <w:tbl>
      <w:tblPr>
        <w:tblStyle w:val="5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</w:trPr>
        <w:tc>
          <w:tcPr>
            <w:tcW w:w="8715" w:type="dxa"/>
          </w:tcPr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项目简介</w:t>
            </w:r>
          </w:p>
          <w:p>
            <w:pPr>
              <w:tabs>
                <w:tab w:val="left" w:pos="79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tabs>
                <w:tab w:val="left" w:pos="79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研究目的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研究内容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国、内外研究现状和发展动态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创新点与项目特色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技术路线、拟解决的问题及预期成果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项目研究进度安排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已有基础</w:t>
            </w:r>
          </w:p>
          <w:p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与本项目有关的研究积累和已取得的成绩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已具备的条件，尚缺少的条件及解决方法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eastAsia="黑体"/>
                <w:b/>
                <w:sz w:val="28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eastAsia="黑体"/>
                <w:b/>
                <w:sz w:val="28"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eastAsia="黑体"/>
                <w:b/>
                <w:sz w:val="28"/>
              </w:rPr>
            </w:pPr>
          </w:p>
        </w:tc>
      </w:tr>
    </w:tbl>
    <w:p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经费预算</w:t>
      </w:r>
    </w:p>
    <w:tbl>
      <w:tblPr>
        <w:tblStyle w:val="5"/>
        <w:tblW w:w="8741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1087"/>
        <w:gridCol w:w="1774"/>
        <w:gridCol w:w="156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73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开支科目                    </w:t>
            </w: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预算经费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17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主要用途       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273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1. 业务费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（1）计算、分析、测试费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（2）能源动力费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（3）会议、差旅费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（4）文献检索费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（5）论文出版费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2. 仪器设备购置费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3. 实验装置试制费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4. 材料费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学校批准经费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</w:tbl>
    <w:p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指导教师意见</w:t>
      </w:r>
    </w:p>
    <w:tbl>
      <w:tblPr>
        <w:tblStyle w:val="5"/>
        <w:tblW w:w="8542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45" w:hRule="exact"/>
        </w:trPr>
        <w:tc>
          <w:tcPr>
            <w:tcW w:w="8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6264" w:firstLineChars="26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0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</w:p>
          <w:p>
            <w:pPr>
              <w:spacing w:line="360" w:lineRule="auto"/>
              <w:ind w:firstLine="5783" w:firstLineChars="24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专家组组长（签章）：</w:t>
            </w:r>
          </w:p>
          <w:p>
            <w:pPr>
              <w:ind w:firstLine="6276" w:firstLineChars="2605"/>
              <w:rPr>
                <w:rFonts w:eastAsia="楷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 xml:space="preserve">学校大学生创新创业训练计划专家组意见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16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5542" w:firstLineChars="23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>
            <w:pPr>
              <w:spacing w:line="360" w:lineRule="auto"/>
              <w:ind w:firstLine="6011" w:firstLineChars="2495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大学生创新创业训练计划领导小组审批意见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87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5783" w:firstLineChars="24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>
            <w:pPr>
              <w:spacing w:line="360" w:lineRule="auto"/>
              <w:ind w:firstLine="6149" w:firstLineChars="255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pStyle w:val="7"/>
        <w:tabs>
          <w:tab w:val="left" w:pos="1134"/>
        </w:tabs>
        <w:spacing w:line="360" w:lineRule="auto"/>
        <w:ind w:firstLine="0" w:firstLineChars="0"/>
        <w:rPr>
          <w:rFonts w:ascii="黑体" w:hAnsi="黑体" w:eastAsia="黑体"/>
          <w:b/>
          <w:sz w:val="28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DEA"/>
    <w:multiLevelType w:val="multilevel"/>
    <w:tmpl w:val="06E93DEA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 w:tentative="0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8254E7"/>
    <w:multiLevelType w:val="multilevel"/>
    <w:tmpl w:val="0A8254E7"/>
    <w:lvl w:ilvl="0" w:tentative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 w:tentative="0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>
    <w:nsid w:val="1E2A7585"/>
    <w:multiLevelType w:val="multilevel"/>
    <w:tmpl w:val="1E2A7585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530F7"/>
    <w:rsid w:val="00427FAE"/>
    <w:rsid w:val="00681F69"/>
    <w:rsid w:val="05763F86"/>
    <w:rsid w:val="1B48478E"/>
    <w:rsid w:val="2BB816D4"/>
    <w:rsid w:val="3AC6557F"/>
    <w:rsid w:val="44706715"/>
    <w:rsid w:val="47962FFD"/>
    <w:rsid w:val="625915BA"/>
    <w:rsid w:val="7C7726D4"/>
    <w:rsid w:val="7C77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hAnsi="Times New Roman" w:eastAsia="仿宋_GB2312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237</Words>
  <Characters>1352</Characters>
  <Lines>11</Lines>
  <Paragraphs>3</Paragraphs>
  <TotalTime>1</TotalTime>
  <ScaleCrop>false</ScaleCrop>
  <LinksUpToDate>false</LinksUpToDate>
  <CharactersWithSpaces>1586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2017-03-23T12:27:00Z</dcterms:created>
  <dc:creator>Administrator</dc:creator>
  <cp:lastModifiedBy>THQ</cp:lastModifiedBy>
  <dcterms:modified xsi:type="dcterms:W3CDTF">2021-04-14T10:05:34Z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